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25" w:rsidRDefault="00C23034" w:rsidP="00C23034">
      <w:pPr>
        <w:pStyle w:val="mcntmsolistparagraph1"/>
        <w:ind w:left="0"/>
        <w:jc w:val="both"/>
        <w:rPr>
          <w:b/>
          <w:color w:val="222222"/>
          <w:sz w:val="36"/>
          <w:szCs w:val="24"/>
        </w:rPr>
      </w:pPr>
      <w:r>
        <w:rPr>
          <w:b/>
          <w:color w:val="222222"/>
          <w:sz w:val="36"/>
          <w:szCs w:val="24"/>
        </w:rPr>
        <w:t>Současný</w:t>
      </w:r>
      <w:r w:rsidR="008F3025">
        <w:rPr>
          <w:b/>
          <w:color w:val="222222"/>
          <w:sz w:val="36"/>
          <w:szCs w:val="24"/>
        </w:rPr>
        <w:t xml:space="preserve"> trend v plastické chirur</w:t>
      </w:r>
      <w:r w:rsidR="008E595B">
        <w:rPr>
          <w:b/>
          <w:color w:val="222222"/>
          <w:sz w:val="36"/>
          <w:szCs w:val="24"/>
        </w:rPr>
        <w:t>g</w:t>
      </w:r>
      <w:r w:rsidR="008F3025">
        <w:rPr>
          <w:b/>
          <w:color w:val="222222"/>
          <w:sz w:val="36"/>
          <w:szCs w:val="24"/>
        </w:rPr>
        <w:t>ii –</w:t>
      </w:r>
      <w:r w:rsidR="00BF7224">
        <w:rPr>
          <w:b/>
          <w:color w:val="222222"/>
          <w:sz w:val="36"/>
          <w:szCs w:val="24"/>
        </w:rPr>
        <w:t xml:space="preserve"> </w:t>
      </w:r>
      <w:proofErr w:type="spellStart"/>
      <w:r w:rsidR="00BF7224">
        <w:rPr>
          <w:b/>
          <w:color w:val="222222"/>
          <w:sz w:val="36"/>
          <w:szCs w:val="24"/>
        </w:rPr>
        <w:t>s</w:t>
      </w:r>
      <w:r w:rsidR="008F3025">
        <w:rPr>
          <w:b/>
          <w:color w:val="222222"/>
          <w:sz w:val="36"/>
          <w:szCs w:val="24"/>
        </w:rPr>
        <w:t>cu</w:t>
      </w:r>
      <w:r w:rsidR="008F505B">
        <w:rPr>
          <w:b/>
          <w:color w:val="222222"/>
          <w:sz w:val="36"/>
          <w:szCs w:val="24"/>
        </w:rPr>
        <w:t>l</w:t>
      </w:r>
      <w:r w:rsidR="008F3025">
        <w:rPr>
          <w:b/>
          <w:color w:val="222222"/>
          <w:sz w:val="36"/>
          <w:szCs w:val="24"/>
        </w:rPr>
        <w:t>pturing</w:t>
      </w:r>
      <w:proofErr w:type="spellEnd"/>
    </w:p>
    <w:p w:rsidR="00910E6B" w:rsidRPr="00910E6B" w:rsidRDefault="00910E6B" w:rsidP="00C23034">
      <w:pPr>
        <w:pStyle w:val="mcntmsolistparagraph1"/>
        <w:ind w:left="0"/>
        <w:jc w:val="both"/>
        <w:rPr>
          <w:b/>
          <w:color w:val="222222"/>
          <w:sz w:val="28"/>
          <w:szCs w:val="24"/>
        </w:rPr>
      </w:pPr>
      <w:proofErr w:type="spellStart"/>
      <w:r w:rsidRPr="00910E6B">
        <w:rPr>
          <w:b/>
          <w:color w:val="222222"/>
          <w:sz w:val="28"/>
          <w:szCs w:val="24"/>
        </w:rPr>
        <w:t>Lowerbody</w:t>
      </w:r>
      <w:proofErr w:type="spellEnd"/>
      <w:r w:rsidRPr="00910E6B">
        <w:rPr>
          <w:b/>
          <w:color w:val="222222"/>
          <w:sz w:val="28"/>
          <w:szCs w:val="24"/>
        </w:rPr>
        <w:t xml:space="preserve"> Lifting pomáhá lidem po radikálním zhubnutí navrátit tvar tělu</w:t>
      </w:r>
    </w:p>
    <w:p w:rsidR="00EE720C" w:rsidRPr="00910E6B" w:rsidRDefault="00EE720C" w:rsidP="00C23034">
      <w:pPr>
        <w:pStyle w:val="mcntmsolistparagraph1"/>
        <w:ind w:hanging="360"/>
        <w:jc w:val="both"/>
        <w:rPr>
          <w:color w:val="222222"/>
          <w:sz w:val="20"/>
          <w:szCs w:val="24"/>
        </w:rPr>
      </w:pPr>
    </w:p>
    <w:p w:rsidR="008F3025" w:rsidRDefault="008F3025" w:rsidP="00C23034">
      <w:pPr>
        <w:pStyle w:val="mcntmsolistparagraph1"/>
        <w:ind w:left="0"/>
        <w:jc w:val="both"/>
        <w:rPr>
          <w:b/>
          <w:color w:val="222222"/>
          <w:sz w:val="28"/>
          <w:szCs w:val="24"/>
        </w:rPr>
      </w:pPr>
    </w:p>
    <w:p w:rsidR="008F3025" w:rsidRDefault="008F3025" w:rsidP="00C23034">
      <w:pPr>
        <w:pStyle w:val="mcntmsolistparagraph1"/>
        <w:ind w:left="0"/>
        <w:jc w:val="both"/>
        <w:rPr>
          <w:b/>
          <w:color w:val="222222"/>
          <w:sz w:val="28"/>
          <w:szCs w:val="24"/>
        </w:rPr>
      </w:pPr>
    </w:p>
    <w:p w:rsidR="008658F7" w:rsidRPr="00910E6B" w:rsidRDefault="008F505B" w:rsidP="00C23034">
      <w:pPr>
        <w:pStyle w:val="mcntmsolistparagraph1"/>
        <w:ind w:left="0"/>
        <w:jc w:val="both"/>
        <w:rPr>
          <w:b/>
          <w:color w:val="222222"/>
          <w:sz w:val="24"/>
          <w:szCs w:val="24"/>
        </w:rPr>
      </w:pPr>
      <w:proofErr w:type="spellStart"/>
      <w:r>
        <w:rPr>
          <w:b/>
          <w:color w:val="222222"/>
          <w:sz w:val="24"/>
          <w:szCs w:val="24"/>
        </w:rPr>
        <w:t>LowerBody</w:t>
      </w:r>
      <w:proofErr w:type="spellEnd"/>
      <w:r>
        <w:rPr>
          <w:b/>
          <w:color w:val="222222"/>
          <w:sz w:val="24"/>
          <w:szCs w:val="24"/>
        </w:rPr>
        <w:t xml:space="preserve"> Lifting</w:t>
      </w:r>
      <w:r w:rsidR="008F3025" w:rsidRPr="00910E6B">
        <w:rPr>
          <w:b/>
          <w:color w:val="222222"/>
          <w:sz w:val="24"/>
          <w:szCs w:val="24"/>
        </w:rPr>
        <w:t xml:space="preserve"> </w:t>
      </w:r>
      <w:r>
        <w:rPr>
          <w:b/>
          <w:color w:val="222222"/>
          <w:sz w:val="24"/>
          <w:szCs w:val="24"/>
        </w:rPr>
        <w:t xml:space="preserve">následuje </w:t>
      </w:r>
      <w:r w:rsidR="008F3025" w:rsidRPr="00910E6B">
        <w:rPr>
          <w:b/>
          <w:color w:val="222222"/>
          <w:sz w:val="24"/>
          <w:szCs w:val="24"/>
        </w:rPr>
        <w:t xml:space="preserve">současný trend v plastické chirurgii zvaný </w:t>
      </w:r>
      <w:proofErr w:type="spellStart"/>
      <w:r w:rsidR="008F3025" w:rsidRPr="00910E6B">
        <w:rPr>
          <w:b/>
          <w:color w:val="222222"/>
          <w:sz w:val="24"/>
          <w:szCs w:val="24"/>
        </w:rPr>
        <w:t>Sculpturing</w:t>
      </w:r>
      <w:proofErr w:type="spellEnd"/>
      <w:r w:rsidR="008F3025" w:rsidRPr="00910E6B">
        <w:rPr>
          <w:b/>
          <w:color w:val="222222"/>
          <w:sz w:val="24"/>
          <w:szCs w:val="24"/>
        </w:rPr>
        <w:t xml:space="preserve">. Jedná se o </w:t>
      </w:r>
      <w:r w:rsidR="008658F7" w:rsidRPr="00910E6B">
        <w:rPr>
          <w:b/>
          <w:color w:val="222222"/>
          <w:sz w:val="24"/>
          <w:szCs w:val="24"/>
        </w:rPr>
        <w:t>oblast chirurgických zákroků, jimiž se radikálně modeluje tělo.</w:t>
      </w:r>
      <w:r>
        <w:rPr>
          <w:b/>
          <w:color w:val="222222"/>
          <w:sz w:val="24"/>
          <w:szCs w:val="24"/>
        </w:rPr>
        <w:t xml:space="preserve"> </w:t>
      </w:r>
      <w:proofErr w:type="spellStart"/>
      <w:r>
        <w:rPr>
          <w:b/>
          <w:color w:val="222222"/>
          <w:sz w:val="24"/>
          <w:szCs w:val="24"/>
        </w:rPr>
        <w:t>LowerBody</w:t>
      </w:r>
      <w:proofErr w:type="spellEnd"/>
      <w:r>
        <w:rPr>
          <w:b/>
          <w:color w:val="222222"/>
          <w:sz w:val="24"/>
          <w:szCs w:val="24"/>
        </w:rPr>
        <w:t xml:space="preserve"> Lifting</w:t>
      </w:r>
      <w:r w:rsidR="00C23034" w:rsidRPr="00910E6B">
        <w:rPr>
          <w:b/>
          <w:color w:val="222222"/>
          <w:sz w:val="24"/>
          <w:szCs w:val="24"/>
        </w:rPr>
        <w:t xml:space="preserve"> pomáhá navrátit tělu jeho tvar po velkých váhových úbytcích. </w:t>
      </w:r>
      <w:r w:rsidR="008658F7" w:rsidRPr="00910E6B">
        <w:rPr>
          <w:b/>
          <w:color w:val="222222"/>
          <w:sz w:val="24"/>
          <w:szCs w:val="24"/>
        </w:rPr>
        <w:t xml:space="preserve"> </w:t>
      </w:r>
    </w:p>
    <w:p w:rsidR="00C23034" w:rsidRDefault="00C23034" w:rsidP="00C23034">
      <w:pPr>
        <w:pStyle w:val="mcntmsolistparagraph1"/>
        <w:ind w:left="0"/>
        <w:jc w:val="both"/>
        <w:rPr>
          <w:b/>
          <w:color w:val="222222"/>
          <w:sz w:val="28"/>
          <w:szCs w:val="24"/>
        </w:rPr>
      </w:pPr>
    </w:p>
    <w:p w:rsidR="00910E6B" w:rsidRDefault="00C23034" w:rsidP="00C23034">
      <w:pPr>
        <w:pStyle w:val="mcntmsolistparagraph1"/>
        <w:ind w:left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Díky </w:t>
      </w:r>
      <w:r w:rsidR="008F505B">
        <w:rPr>
          <w:color w:val="222222"/>
          <w:sz w:val="24"/>
          <w:szCs w:val="24"/>
        </w:rPr>
        <w:t>rostoucímu</w:t>
      </w:r>
      <w:r w:rsidR="001F4839" w:rsidRPr="008658F7">
        <w:rPr>
          <w:color w:val="222222"/>
          <w:sz w:val="24"/>
          <w:szCs w:val="24"/>
        </w:rPr>
        <w:t xml:space="preserve"> boji s</w:t>
      </w:r>
      <w:r w:rsidR="001F4839">
        <w:rPr>
          <w:color w:val="222222"/>
          <w:sz w:val="24"/>
          <w:szCs w:val="24"/>
        </w:rPr>
        <w:t> </w:t>
      </w:r>
      <w:r w:rsidR="001F4839" w:rsidRPr="008658F7">
        <w:rPr>
          <w:color w:val="222222"/>
          <w:sz w:val="24"/>
          <w:szCs w:val="24"/>
        </w:rPr>
        <w:t>obezitou</w:t>
      </w:r>
      <w:r w:rsidR="001F4839">
        <w:rPr>
          <w:color w:val="222222"/>
          <w:sz w:val="24"/>
          <w:szCs w:val="24"/>
        </w:rPr>
        <w:t xml:space="preserve"> ve</w:t>
      </w:r>
      <w:r w:rsidR="001F4839" w:rsidRPr="008658F7">
        <w:rPr>
          <w:color w:val="222222"/>
          <w:sz w:val="24"/>
          <w:szCs w:val="24"/>
        </w:rPr>
        <w:t xml:space="preserve"> společnosti </w:t>
      </w:r>
      <w:r w:rsidR="008F505B">
        <w:rPr>
          <w:color w:val="222222"/>
          <w:sz w:val="24"/>
          <w:szCs w:val="24"/>
        </w:rPr>
        <w:t>vzniká</w:t>
      </w:r>
      <w:r w:rsidR="001F4839">
        <w:rPr>
          <w:color w:val="222222"/>
          <w:sz w:val="24"/>
          <w:szCs w:val="24"/>
        </w:rPr>
        <w:t xml:space="preserve"> nová skupina</w:t>
      </w:r>
      <w:r w:rsidR="001F4839" w:rsidRPr="008658F7">
        <w:rPr>
          <w:color w:val="222222"/>
          <w:sz w:val="24"/>
          <w:szCs w:val="24"/>
        </w:rPr>
        <w:t xml:space="preserve"> paci</w:t>
      </w:r>
      <w:r w:rsidR="001F4839">
        <w:rPr>
          <w:color w:val="222222"/>
          <w:sz w:val="24"/>
          <w:szCs w:val="24"/>
        </w:rPr>
        <w:t>entů, u nichž</w:t>
      </w:r>
      <w:r w:rsidR="001F4839" w:rsidRPr="008658F7">
        <w:rPr>
          <w:color w:val="222222"/>
          <w:sz w:val="24"/>
          <w:szCs w:val="24"/>
        </w:rPr>
        <w:t xml:space="preserve"> dochází k</w:t>
      </w:r>
      <w:r>
        <w:rPr>
          <w:color w:val="222222"/>
          <w:sz w:val="24"/>
          <w:szCs w:val="24"/>
        </w:rPr>
        <w:t xml:space="preserve"> </w:t>
      </w:r>
      <w:r w:rsidR="00910E6B">
        <w:rPr>
          <w:color w:val="222222"/>
          <w:sz w:val="24"/>
          <w:szCs w:val="24"/>
        </w:rPr>
        <w:t>velké</w:t>
      </w:r>
      <w:r w:rsidR="001F4839" w:rsidRPr="008658F7">
        <w:rPr>
          <w:color w:val="222222"/>
          <w:sz w:val="24"/>
          <w:szCs w:val="24"/>
        </w:rPr>
        <w:t xml:space="preserve"> redukci </w:t>
      </w:r>
      <w:r w:rsidR="00910E6B">
        <w:rPr>
          <w:color w:val="222222"/>
          <w:sz w:val="24"/>
          <w:szCs w:val="24"/>
        </w:rPr>
        <w:t>váhy.</w:t>
      </w:r>
      <w:r w:rsidR="001F4839">
        <w:rPr>
          <w:color w:val="222222"/>
          <w:sz w:val="24"/>
          <w:szCs w:val="24"/>
        </w:rPr>
        <w:t xml:space="preserve"> </w:t>
      </w:r>
      <w:r w:rsidR="008F505B">
        <w:rPr>
          <w:color w:val="222222"/>
          <w:sz w:val="24"/>
          <w:szCs w:val="24"/>
        </w:rPr>
        <w:t>Velký úbytek váhy s </w:t>
      </w:r>
      <w:proofErr w:type="gramStart"/>
      <w:r w:rsidR="008F505B">
        <w:rPr>
          <w:color w:val="222222"/>
          <w:sz w:val="24"/>
          <w:szCs w:val="24"/>
        </w:rPr>
        <w:t xml:space="preserve">sebou </w:t>
      </w:r>
      <w:r w:rsidR="001F4839">
        <w:rPr>
          <w:color w:val="222222"/>
          <w:sz w:val="24"/>
          <w:szCs w:val="24"/>
        </w:rPr>
        <w:t xml:space="preserve"> </w:t>
      </w:r>
      <w:r w:rsidR="008F505B">
        <w:rPr>
          <w:color w:val="222222"/>
          <w:sz w:val="24"/>
          <w:szCs w:val="24"/>
        </w:rPr>
        <w:t>na</w:t>
      </w:r>
      <w:proofErr w:type="gramEnd"/>
      <w:r w:rsidR="008F505B">
        <w:rPr>
          <w:color w:val="222222"/>
          <w:sz w:val="24"/>
          <w:szCs w:val="24"/>
        </w:rPr>
        <w:t xml:space="preserve"> druhou stranu</w:t>
      </w:r>
      <w:r>
        <w:rPr>
          <w:color w:val="222222"/>
          <w:sz w:val="24"/>
          <w:szCs w:val="24"/>
        </w:rPr>
        <w:t xml:space="preserve"> nese i pozůstatek </w:t>
      </w:r>
      <w:r w:rsidR="008F505B">
        <w:rPr>
          <w:color w:val="222222"/>
          <w:sz w:val="24"/>
          <w:szCs w:val="24"/>
        </w:rPr>
        <w:t>velkého nadbytku</w:t>
      </w:r>
      <w:r>
        <w:rPr>
          <w:color w:val="222222"/>
          <w:sz w:val="24"/>
          <w:szCs w:val="24"/>
        </w:rPr>
        <w:t xml:space="preserve"> kůže,</w:t>
      </w:r>
      <w:r w:rsidR="008F505B">
        <w:rPr>
          <w:color w:val="222222"/>
          <w:sz w:val="24"/>
          <w:szCs w:val="24"/>
        </w:rPr>
        <w:t xml:space="preserve"> se kterou již bohužel nejde</w:t>
      </w:r>
      <w:r>
        <w:rPr>
          <w:color w:val="222222"/>
          <w:sz w:val="24"/>
          <w:szCs w:val="24"/>
        </w:rPr>
        <w:t xml:space="preserve"> po zhubnutí </w:t>
      </w:r>
      <w:r w:rsidR="008F505B">
        <w:rPr>
          <w:color w:val="222222"/>
          <w:sz w:val="24"/>
          <w:szCs w:val="24"/>
        </w:rPr>
        <w:t xml:space="preserve">nic </w:t>
      </w:r>
      <w:r>
        <w:rPr>
          <w:color w:val="222222"/>
          <w:sz w:val="24"/>
          <w:szCs w:val="24"/>
        </w:rPr>
        <w:t>udělat.</w:t>
      </w:r>
      <w:r w:rsidR="001F4839">
        <w:rPr>
          <w:color w:val="222222"/>
          <w:sz w:val="24"/>
          <w:szCs w:val="24"/>
        </w:rPr>
        <w:t xml:space="preserve"> </w:t>
      </w:r>
      <w:r w:rsidR="00910E6B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V</w:t>
      </w:r>
      <w:r w:rsidRPr="008658F7">
        <w:rPr>
          <w:color w:val="222222"/>
          <w:sz w:val="24"/>
          <w:szCs w:val="24"/>
        </w:rPr>
        <w:t>livem gravitace pak dochází k</w:t>
      </w:r>
      <w:r>
        <w:rPr>
          <w:color w:val="222222"/>
          <w:sz w:val="24"/>
          <w:szCs w:val="24"/>
        </w:rPr>
        <w:t xml:space="preserve"> jejímu poklesu a </w:t>
      </w:r>
      <w:r w:rsidRPr="008658F7">
        <w:rPr>
          <w:color w:val="222222"/>
          <w:sz w:val="24"/>
          <w:szCs w:val="24"/>
        </w:rPr>
        <w:t>tvorbě kožních řas, které pac</w:t>
      </w:r>
      <w:r>
        <w:rPr>
          <w:color w:val="222222"/>
          <w:sz w:val="24"/>
          <w:szCs w:val="24"/>
        </w:rPr>
        <w:t>ienta trápí</w:t>
      </w:r>
      <w:r w:rsidRPr="008658F7">
        <w:rPr>
          <w:color w:val="222222"/>
          <w:sz w:val="24"/>
          <w:szCs w:val="24"/>
        </w:rPr>
        <w:t xml:space="preserve"> a brání </w:t>
      </w:r>
      <w:r>
        <w:rPr>
          <w:color w:val="222222"/>
          <w:sz w:val="24"/>
          <w:szCs w:val="24"/>
        </w:rPr>
        <w:t xml:space="preserve">mu v </w:t>
      </w:r>
      <w:r w:rsidRPr="008658F7">
        <w:rPr>
          <w:color w:val="222222"/>
          <w:sz w:val="24"/>
          <w:szCs w:val="24"/>
        </w:rPr>
        <w:t>návratu k „normálnímu životu“</w:t>
      </w:r>
      <w:r>
        <w:rPr>
          <w:color w:val="222222"/>
          <w:sz w:val="24"/>
          <w:szCs w:val="24"/>
        </w:rPr>
        <w:t>. Čl</w:t>
      </w:r>
      <w:r w:rsidR="008F505B">
        <w:rPr>
          <w:color w:val="222222"/>
          <w:sz w:val="24"/>
          <w:szCs w:val="24"/>
        </w:rPr>
        <w:t xml:space="preserve">ověk tak sice dosáhne úspěchu </w:t>
      </w:r>
      <w:r>
        <w:rPr>
          <w:color w:val="222222"/>
          <w:sz w:val="24"/>
          <w:szCs w:val="24"/>
        </w:rPr>
        <w:t>redukcí</w:t>
      </w:r>
      <w:r w:rsidRPr="008658F7">
        <w:rPr>
          <w:color w:val="222222"/>
          <w:sz w:val="24"/>
          <w:szCs w:val="24"/>
        </w:rPr>
        <w:t xml:space="preserve"> váhy</w:t>
      </w:r>
      <w:r>
        <w:rPr>
          <w:color w:val="222222"/>
          <w:sz w:val="24"/>
          <w:szCs w:val="24"/>
        </w:rPr>
        <w:t xml:space="preserve">, ale radost se zdaleka nemusí dostavit, neb nadbytky kůže to nedovolují.  Lidé se tak stále častěji svěřuji do rukou plastických chirurgů  </w:t>
      </w:r>
      <w:r w:rsidR="00910E6B">
        <w:rPr>
          <w:color w:val="222222"/>
          <w:sz w:val="24"/>
          <w:szCs w:val="24"/>
        </w:rPr>
        <w:t xml:space="preserve">k modelaci těla při zákroku zvaný </w:t>
      </w:r>
      <w:proofErr w:type="spellStart"/>
      <w:r w:rsidR="00910E6B">
        <w:rPr>
          <w:color w:val="222222"/>
          <w:sz w:val="24"/>
          <w:szCs w:val="24"/>
        </w:rPr>
        <w:t>Lowerbody</w:t>
      </w:r>
      <w:proofErr w:type="spellEnd"/>
      <w:r w:rsidR="00910E6B">
        <w:rPr>
          <w:color w:val="222222"/>
          <w:sz w:val="24"/>
          <w:szCs w:val="24"/>
        </w:rPr>
        <w:t xml:space="preserve"> Lifting.</w:t>
      </w:r>
    </w:p>
    <w:p w:rsidR="00910E6B" w:rsidRDefault="00910E6B" w:rsidP="00C23034">
      <w:pPr>
        <w:pStyle w:val="mcntmsolistparagraph1"/>
        <w:ind w:left="0"/>
        <w:jc w:val="both"/>
        <w:rPr>
          <w:color w:val="222222"/>
          <w:sz w:val="24"/>
          <w:szCs w:val="24"/>
        </w:rPr>
      </w:pPr>
    </w:p>
    <w:p w:rsidR="00910E6B" w:rsidRPr="00910E6B" w:rsidRDefault="00910E6B" w:rsidP="00910E6B">
      <w:pPr>
        <w:pStyle w:val="mcntmsolistparagraph1"/>
        <w:ind w:left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„</w:t>
      </w:r>
      <w:r w:rsidR="00C23034">
        <w:rPr>
          <w:color w:val="222222"/>
          <w:sz w:val="24"/>
          <w:szCs w:val="24"/>
        </w:rPr>
        <w:t>Jedná se</w:t>
      </w:r>
      <w:r w:rsidR="008658F7" w:rsidRPr="008658F7">
        <w:rPr>
          <w:color w:val="222222"/>
          <w:sz w:val="24"/>
          <w:szCs w:val="24"/>
        </w:rPr>
        <w:t xml:space="preserve"> rozsáhlý zákrok</w:t>
      </w:r>
      <w:r w:rsidR="008658F7">
        <w:rPr>
          <w:color w:val="222222"/>
          <w:sz w:val="24"/>
          <w:szCs w:val="24"/>
        </w:rPr>
        <w:t>, pomocí něhož operatér</w:t>
      </w:r>
      <w:r w:rsidR="008658F7" w:rsidRPr="008658F7">
        <w:rPr>
          <w:color w:val="222222"/>
          <w:sz w:val="24"/>
          <w:szCs w:val="24"/>
        </w:rPr>
        <w:t xml:space="preserve"> dokáže odstranit nadbytečnou kůži zbývající po velké redukci váhy.</w:t>
      </w:r>
      <w:r w:rsidR="001F4839">
        <w:rPr>
          <w:color w:val="222222"/>
          <w:sz w:val="24"/>
          <w:szCs w:val="24"/>
        </w:rPr>
        <w:t xml:space="preserve"> </w:t>
      </w:r>
      <w:proofErr w:type="spellStart"/>
      <w:r w:rsidR="00E66FBD">
        <w:rPr>
          <w:color w:val="222222"/>
          <w:sz w:val="24"/>
          <w:szCs w:val="24"/>
        </w:rPr>
        <w:t>Lowerbody</w:t>
      </w:r>
      <w:proofErr w:type="spellEnd"/>
      <w:r w:rsidR="00E66FBD">
        <w:rPr>
          <w:color w:val="222222"/>
          <w:sz w:val="24"/>
          <w:szCs w:val="24"/>
        </w:rPr>
        <w:t xml:space="preserve"> Lifting je vhodný pro každého, koho trápí velké kožní řasy po redukci váhy a </w:t>
      </w:r>
      <w:r w:rsidR="006C6F15" w:rsidRPr="008658F7">
        <w:rPr>
          <w:color w:val="222222"/>
          <w:sz w:val="24"/>
          <w:szCs w:val="24"/>
        </w:rPr>
        <w:t>omezují ho v běžném životě</w:t>
      </w:r>
      <w:r w:rsidR="00E66FBD">
        <w:rPr>
          <w:color w:val="222222"/>
          <w:sz w:val="24"/>
          <w:szCs w:val="24"/>
        </w:rPr>
        <w:t xml:space="preserve">.  </w:t>
      </w:r>
      <w:r w:rsidR="008F505B">
        <w:rPr>
          <w:color w:val="222222"/>
          <w:sz w:val="24"/>
          <w:szCs w:val="24"/>
        </w:rPr>
        <w:t>Například se může</w:t>
      </w:r>
      <w:r w:rsidR="00E66FBD">
        <w:rPr>
          <w:color w:val="222222"/>
          <w:sz w:val="24"/>
          <w:szCs w:val="24"/>
        </w:rPr>
        <w:t xml:space="preserve"> jednat o problematický výběr prádla, vlhkou zapářku nebo </w:t>
      </w:r>
      <w:r w:rsidR="006C6F15" w:rsidRPr="008658F7">
        <w:rPr>
          <w:color w:val="222222"/>
          <w:sz w:val="24"/>
          <w:szCs w:val="24"/>
        </w:rPr>
        <w:t xml:space="preserve">nespokojenost </w:t>
      </w:r>
      <w:r w:rsidR="00E66FBD">
        <w:rPr>
          <w:color w:val="222222"/>
          <w:sz w:val="24"/>
          <w:szCs w:val="24"/>
        </w:rPr>
        <w:t xml:space="preserve">s </w:t>
      </w:r>
      <w:r w:rsidR="006C6F15" w:rsidRPr="008658F7">
        <w:rPr>
          <w:color w:val="222222"/>
          <w:sz w:val="24"/>
          <w:szCs w:val="24"/>
        </w:rPr>
        <w:t>vnímání</w:t>
      </w:r>
      <w:r w:rsidR="00E66FBD">
        <w:rPr>
          <w:color w:val="222222"/>
          <w:sz w:val="24"/>
          <w:szCs w:val="24"/>
        </w:rPr>
        <w:t>m</w:t>
      </w:r>
      <w:r w:rsidR="006C6F15" w:rsidRPr="008658F7">
        <w:rPr>
          <w:color w:val="222222"/>
          <w:sz w:val="24"/>
          <w:szCs w:val="24"/>
        </w:rPr>
        <w:t xml:space="preserve"> vlastního těla</w:t>
      </w:r>
      <w:r w:rsidR="00E66FBD">
        <w:rPr>
          <w:color w:val="222222"/>
          <w:sz w:val="24"/>
          <w:szCs w:val="24"/>
        </w:rPr>
        <w:t>, obvykle disproporčního</w:t>
      </w:r>
      <w:r w:rsidR="0012793F" w:rsidRPr="008658F7">
        <w:rPr>
          <w:color w:val="222222"/>
          <w:sz w:val="24"/>
          <w:szCs w:val="24"/>
        </w:rPr>
        <w:t xml:space="preserve">. </w:t>
      </w:r>
      <w:r w:rsidR="00874FB2" w:rsidRPr="008658F7">
        <w:rPr>
          <w:color w:val="222222"/>
          <w:sz w:val="24"/>
          <w:szCs w:val="24"/>
        </w:rPr>
        <w:t xml:space="preserve">Pacient by vždy měl mít ukončený redukční program a stabilní váhu </w:t>
      </w:r>
      <w:r w:rsidR="00E66FBD">
        <w:rPr>
          <w:color w:val="222222"/>
          <w:sz w:val="24"/>
          <w:szCs w:val="24"/>
        </w:rPr>
        <w:t xml:space="preserve">by si měl </w:t>
      </w:r>
      <w:r w:rsidR="00874FB2" w:rsidRPr="008658F7">
        <w:rPr>
          <w:color w:val="222222"/>
          <w:sz w:val="24"/>
          <w:szCs w:val="24"/>
        </w:rPr>
        <w:t>udržet a</w:t>
      </w:r>
      <w:r w:rsidR="00E66FBD">
        <w:rPr>
          <w:color w:val="222222"/>
          <w:sz w:val="24"/>
          <w:szCs w:val="24"/>
        </w:rPr>
        <w:t>le</w:t>
      </w:r>
      <w:r w:rsidR="00874FB2" w:rsidRPr="008658F7">
        <w:rPr>
          <w:color w:val="222222"/>
          <w:sz w:val="24"/>
          <w:szCs w:val="24"/>
        </w:rPr>
        <w:t xml:space="preserve">spoň půl roku. </w:t>
      </w:r>
      <w:r w:rsidR="00E66FBD">
        <w:rPr>
          <w:color w:val="222222"/>
          <w:sz w:val="24"/>
          <w:szCs w:val="24"/>
        </w:rPr>
        <w:t>K výkonu by měl takový člověk přicházet</w:t>
      </w:r>
      <w:r w:rsidR="0012793F" w:rsidRPr="008658F7">
        <w:rPr>
          <w:color w:val="222222"/>
          <w:sz w:val="24"/>
          <w:szCs w:val="24"/>
        </w:rPr>
        <w:t xml:space="preserve"> abs</w:t>
      </w:r>
      <w:r w:rsidR="00E66FBD">
        <w:rPr>
          <w:color w:val="222222"/>
          <w:sz w:val="24"/>
          <w:szCs w:val="24"/>
        </w:rPr>
        <w:t>ol</w:t>
      </w:r>
      <w:r>
        <w:rPr>
          <w:color w:val="222222"/>
          <w:sz w:val="24"/>
          <w:szCs w:val="24"/>
        </w:rPr>
        <w:t>utně zdravý a v dobré kondici,“ říká plastický chirurg MUDr. Lukáš Frajer z Perfect Clinic.</w:t>
      </w:r>
    </w:p>
    <w:p w:rsidR="00E66FBD" w:rsidRPr="008658F7" w:rsidRDefault="00E66FBD" w:rsidP="00C23034">
      <w:pPr>
        <w:pStyle w:val="mcntmsolistparagraph1"/>
        <w:ind w:left="0"/>
        <w:jc w:val="both"/>
        <w:rPr>
          <w:color w:val="222222"/>
          <w:sz w:val="24"/>
          <w:szCs w:val="24"/>
        </w:rPr>
      </w:pPr>
    </w:p>
    <w:p w:rsidR="00AE706D" w:rsidRDefault="00AE706D" w:rsidP="00C23034">
      <w:pPr>
        <w:pStyle w:val="mcntmsolistparagraph1"/>
        <w:ind w:left="0"/>
        <w:jc w:val="both"/>
        <w:rPr>
          <w:b/>
          <w:color w:val="222222"/>
          <w:sz w:val="24"/>
          <w:szCs w:val="24"/>
        </w:rPr>
      </w:pPr>
      <w:r w:rsidRPr="00AE706D">
        <w:rPr>
          <w:b/>
          <w:color w:val="222222"/>
          <w:sz w:val="24"/>
          <w:szCs w:val="24"/>
        </w:rPr>
        <w:t xml:space="preserve">Jak se </w:t>
      </w:r>
      <w:proofErr w:type="spellStart"/>
      <w:r w:rsidRPr="00AE706D">
        <w:rPr>
          <w:b/>
          <w:color w:val="222222"/>
          <w:sz w:val="24"/>
          <w:szCs w:val="24"/>
        </w:rPr>
        <w:t>Lowerbody</w:t>
      </w:r>
      <w:proofErr w:type="spellEnd"/>
      <w:r w:rsidR="00BF7224">
        <w:rPr>
          <w:b/>
          <w:color w:val="222222"/>
          <w:sz w:val="24"/>
          <w:szCs w:val="24"/>
        </w:rPr>
        <w:t xml:space="preserve"> lifting dělá?</w:t>
      </w:r>
    </w:p>
    <w:p w:rsidR="00C23034" w:rsidRPr="00AE706D" w:rsidRDefault="00C23034" w:rsidP="00C23034">
      <w:pPr>
        <w:pStyle w:val="mcntmsolistparagraph1"/>
        <w:ind w:left="0"/>
        <w:jc w:val="both"/>
        <w:rPr>
          <w:b/>
          <w:color w:val="222222"/>
          <w:sz w:val="24"/>
          <w:szCs w:val="24"/>
        </w:rPr>
      </w:pPr>
    </w:p>
    <w:p w:rsidR="00BF7224" w:rsidRDefault="00AE706D" w:rsidP="00910E6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Princip tkví v cirkulárním </w:t>
      </w:r>
      <w:r w:rsidR="00C23034">
        <w:rPr>
          <w:color w:val="222222"/>
          <w:sz w:val="24"/>
          <w:szCs w:val="24"/>
        </w:rPr>
        <w:t>odstranění kůže v oblasti trupu</w:t>
      </w:r>
      <w:r w:rsidR="0012793F" w:rsidRPr="008658F7">
        <w:rPr>
          <w:color w:val="222222"/>
          <w:sz w:val="24"/>
          <w:szCs w:val="24"/>
        </w:rPr>
        <w:t>. Samotný výkon</w:t>
      </w:r>
      <w:r>
        <w:rPr>
          <w:color w:val="222222"/>
          <w:sz w:val="24"/>
          <w:szCs w:val="24"/>
        </w:rPr>
        <w:t xml:space="preserve"> </w:t>
      </w:r>
      <w:r w:rsidR="00C23034">
        <w:rPr>
          <w:color w:val="222222"/>
          <w:sz w:val="24"/>
          <w:szCs w:val="24"/>
        </w:rPr>
        <w:t>se neliší</w:t>
      </w:r>
      <w:r>
        <w:rPr>
          <w:color w:val="222222"/>
          <w:sz w:val="24"/>
          <w:szCs w:val="24"/>
        </w:rPr>
        <w:t xml:space="preserve"> od jiných výkonů, při kterých</w:t>
      </w:r>
      <w:r w:rsidR="0012793F" w:rsidRPr="008658F7">
        <w:rPr>
          <w:color w:val="222222"/>
          <w:sz w:val="24"/>
          <w:szCs w:val="24"/>
        </w:rPr>
        <w:t xml:space="preserve"> doch</w:t>
      </w:r>
      <w:r w:rsidR="00C23034">
        <w:rPr>
          <w:color w:val="222222"/>
          <w:sz w:val="24"/>
          <w:szCs w:val="24"/>
        </w:rPr>
        <w:t>ází k redukci kůže</w:t>
      </w:r>
      <w:r>
        <w:rPr>
          <w:color w:val="222222"/>
          <w:sz w:val="24"/>
          <w:szCs w:val="24"/>
        </w:rPr>
        <w:t xml:space="preserve">, například jako </w:t>
      </w:r>
      <w:r w:rsidR="0012793F" w:rsidRPr="008658F7">
        <w:rPr>
          <w:color w:val="222222"/>
          <w:sz w:val="24"/>
          <w:szCs w:val="24"/>
        </w:rPr>
        <w:t>u abdominoplastiky</w:t>
      </w:r>
      <w:r w:rsidR="00C23034">
        <w:rPr>
          <w:color w:val="222222"/>
          <w:sz w:val="24"/>
          <w:szCs w:val="24"/>
        </w:rPr>
        <w:t xml:space="preserve"> (</w:t>
      </w:r>
      <w:r>
        <w:rPr>
          <w:color w:val="222222"/>
          <w:sz w:val="24"/>
          <w:szCs w:val="24"/>
        </w:rPr>
        <w:t>operace břicha)</w:t>
      </w:r>
      <w:r w:rsidR="0012793F" w:rsidRPr="008658F7">
        <w:rPr>
          <w:color w:val="222222"/>
          <w:sz w:val="24"/>
          <w:szCs w:val="24"/>
        </w:rPr>
        <w:t xml:space="preserve">. </w:t>
      </w:r>
      <w:r>
        <w:rPr>
          <w:color w:val="222222"/>
          <w:sz w:val="24"/>
          <w:szCs w:val="24"/>
        </w:rPr>
        <w:t>Výkon je standard</w:t>
      </w:r>
      <w:r w:rsidR="00BB52F9" w:rsidRPr="008658F7">
        <w:rPr>
          <w:color w:val="222222"/>
          <w:sz w:val="24"/>
          <w:szCs w:val="24"/>
        </w:rPr>
        <w:t>ně zahajován v poloze na břiše, kdy se provede redukce kůže ze zadní strany trupu, následně je pacient otočen na záda a výkon je dokončen redukcí kůže na přední straně tru</w:t>
      </w:r>
      <w:r>
        <w:rPr>
          <w:color w:val="222222"/>
          <w:sz w:val="24"/>
          <w:szCs w:val="24"/>
        </w:rPr>
        <w:t>pu</w:t>
      </w:r>
      <w:r w:rsidR="00C23034">
        <w:rPr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Délka hospitalizace </w:t>
      </w:r>
      <w:r w:rsidR="00C23034">
        <w:rPr>
          <w:color w:val="222222"/>
          <w:sz w:val="24"/>
          <w:szCs w:val="24"/>
        </w:rPr>
        <w:t xml:space="preserve">po operaci </w:t>
      </w:r>
      <w:r>
        <w:rPr>
          <w:color w:val="222222"/>
          <w:sz w:val="24"/>
          <w:szCs w:val="24"/>
        </w:rPr>
        <w:t>bývá  4 - 5 dní a</w:t>
      </w:r>
      <w:r w:rsidR="00BB52F9" w:rsidRPr="008658F7">
        <w:rPr>
          <w:color w:val="222222"/>
          <w:sz w:val="24"/>
          <w:szCs w:val="24"/>
        </w:rPr>
        <w:t xml:space="preserve"> celková rekonvalescence je pak samozřejmě </w:t>
      </w:r>
      <w:r>
        <w:rPr>
          <w:color w:val="222222"/>
          <w:sz w:val="24"/>
          <w:szCs w:val="24"/>
        </w:rPr>
        <w:t>v</w:t>
      </w:r>
      <w:r w:rsidRPr="008658F7">
        <w:rPr>
          <w:color w:val="222222"/>
          <w:sz w:val="24"/>
          <w:szCs w:val="24"/>
        </w:rPr>
        <w:t xml:space="preserve">zhledem k extenzivnějšímu výkonu v oblasti trupu </w:t>
      </w:r>
      <w:r w:rsidR="00BB52F9" w:rsidRPr="008658F7">
        <w:rPr>
          <w:color w:val="222222"/>
          <w:sz w:val="24"/>
          <w:szCs w:val="24"/>
        </w:rPr>
        <w:t>delší</w:t>
      </w:r>
      <w:r>
        <w:rPr>
          <w:color w:val="222222"/>
          <w:sz w:val="24"/>
          <w:szCs w:val="24"/>
        </w:rPr>
        <w:t xml:space="preserve">, trvá  5 - 6 týdnů.  </w:t>
      </w:r>
      <w:r w:rsidR="00C23034">
        <w:rPr>
          <w:color w:val="222222"/>
          <w:sz w:val="24"/>
          <w:szCs w:val="24"/>
        </w:rPr>
        <w:t>Již</w:t>
      </w:r>
      <w:r w:rsidRPr="008658F7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už </w:t>
      </w:r>
      <w:r w:rsidRPr="008658F7">
        <w:rPr>
          <w:color w:val="222222"/>
          <w:sz w:val="24"/>
          <w:szCs w:val="24"/>
        </w:rPr>
        <w:t>po týdnu</w:t>
      </w:r>
      <w:r w:rsidR="00C23034">
        <w:rPr>
          <w:color w:val="222222"/>
          <w:sz w:val="24"/>
          <w:szCs w:val="24"/>
        </w:rPr>
        <w:t xml:space="preserve"> od zákroku</w:t>
      </w:r>
      <w:r w:rsidRPr="008658F7">
        <w:rPr>
          <w:color w:val="222222"/>
          <w:sz w:val="24"/>
          <w:szCs w:val="24"/>
        </w:rPr>
        <w:t xml:space="preserve"> jsou pacienti </w:t>
      </w:r>
      <w:r>
        <w:rPr>
          <w:color w:val="222222"/>
          <w:sz w:val="24"/>
          <w:szCs w:val="24"/>
        </w:rPr>
        <w:t>schopni samostatné sebe</w:t>
      </w:r>
      <w:r w:rsidR="00C23034">
        <w:rPr>
          <w:color w:val="222222"/>
          <w:sz w:val="24"/>
          <w:szCs w:val="24"/>
        </w:rPr>
        <w:t xml:space="preserve">obsluhy. </w:t>
      </w:r>
    </w:p>
    <w:p w:rsidR="0032095C" w:rsidRDefault="00C23034" w:rsidP="00BF7224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Větši</w:t>
      </w:r>
      <w:r w:rsidR="00910E6B">
        <w:rPr>
          <w:color w:val="222222"/>
          <w:sz w:val="24"/>
          <w:szCs w:val="24"/>
        </w:rPr>
        <w:t>n</w:t>
      </w:r>
      <w:r>
        <w:rPr>
          <w:color w:val="222222"/>
          <w:sz w:val="24"/>
          <w:szCs w:val="24"/>
        </w:rPr>
        <w:t>a</w:t>
      </w:r>
      <w:r w:rsidR="00AE706D" w:rsidRPr="008658F7">
        <w:rPr>
          <w:color w:val="222222"/>
          <w:sz w:val="24"/>
          <w:szCs w:val="24"/>
        </w:rPr>
        <w:t xml:space="preserve"> pacientů je</w:t>
      </w:r>
      <w:r w:rsidR="00AE706D">
        <w:rPr>
          <w:color w:val="222222"/>
          <w:sz w:val="24"/>
          <w:szCs w:val="24"/>
        </w:rPr>
        <w:t xml:space="preserve"> bezpečně do dvou měsíců </w:t>
      </w:r>
      <w:r w:rsidR="008F505B">
        <w:rPr>
          <w:color w:val="222222"/>
          <w:sz w:val="24"/>
          <w:szCs w:val="24"/>
        </w:rPr>
        <w:t>zpět v normálním</w:t>
      </w:r>
      <w:r w:rsidR="00AE706D" w:rsidRPr="008658F7">
        <w:rPr>
          <w:color w:val="222222"/>
          <w:sz w:val="24"/>
          <w:szCs w:val="24"/>
        </w:rPr>
        <w:t xml:space="preserve"> životě. </w:t>
      </w:r>
      <w:r w:rsidR="00BF7224">
        <w:rPr>
          <w:color w:val="222222"/>
          <w:sz w:val="24"/>
          <w:szCs w:val="24"/>
        </w:rPr>
        <w:t>„</w:t>
      </w:r>
      <w:r w:rsidR="00910E6B">
        <w:rPr>
          <w:color w:val="222222"/>
          <w:sz w:val="24"/>
          <w:szCs w:val="24"/>
        </w:rPr>
        <w:t>Průměrně jsou</w:t>
      </w:r>
      <w:r w:rsidR="00910E6B" w:rsidRPr="008658F7">
        <w:rPr>
          <w:color w:val="222222"/>
          <w:sz w:val="24"/>
          <w:szCs w:val="24"/>
        </w:rPr>
        <w:t xml:space="preserve"> při tomto výkonu </w:t>
      </w:r>
      <w:r w:rsidR="00910E6B">
        <w:rPr>
          <w:color w:val="222222"/>
          <w:sz w:val="24"/>
          <w:szCs w:val="24"/>
        </w:rPr>
        <w:t xml:space="preserve">totiž odstraňovány asi 4 kilogramy tkáně, </w:t>
      </w:r>
      <w:r w:rsidR="00910E6B" w:rsidRPr="008658F7">
        <w:rPr>
          <w:color w:val="222222"/>
          <w:sz w:val="24"/>
          <w:szCs w:val="24"/>
        </w:rPr>
        <w:t>samozřejmě s přihl</w:t>
      </w:r>
      <w:r w:rsidR="00910E6B">
        <w:rPr>
          <w:color w:val="222222"/>
          <w:sz w:val="24"/>
          <w:szCs w:val="24"/>
        </w:rPr>
        <w:t xml:space="preserve">édnutím ke konstituci pacienta. </w:t>
      </w:r>
      <w:r w:rsidR="00910E6B" w:rsidRPr="008658F7">
        <w:rPr>
          <w:color w:val="222222"/>
          <w:sz w:val="24"/>
          <w:szCs w:val="24"/>
        </w:rPr>
        <w:t xml:space="preserve"> Největší objem, který jsme při tomto zákroku </w:t>
      </w:r>
      <w:r w:rsidR="00910E6B">
        <w:rPr>
          <w:color w:val="222222"/>
          <w:sz w:val="24"/>
          <w:szCs w:val="24"/>
        </w:rPr>
        <w:t>odebírali, bylo 8 kilogramů</w:t>
      </w:r>
      <w:r w:rsidR="00910E6B" w:rsidRPr="008658F7">
        <w:rPr>
          <w:color w:val="222222"/>
          <w:sz w:val="24"/>
          <w:szCs w:val="24"/>
        </w:rPr>
        <w:t xml:space="preserve"> u pacien</w:t>
      </w:r>
      <w:r w:rsidR="00910E6B">
        <w:rPr>
          <w:color w:val="222222"/>
          <w:sz w:val="24"/>
          <w:szCs w:val="24"/>
        </w:rPr>
        <w:t>tky po redukci 70 kil</w:t>
      </w:r>
      <w:r w:rsidR="00910E6B" w:rsidRPr="008658F7">
        <w:rPr>
          <w:color w:val="222222"/>
          <w:sz w:val="24"/>
          <w:szCs w:val="24"/>
        </w:rPr>
        <w:t xml:space="preserve"> váhy</w:t>
      </w:r>
      <w:r w:rsidR="00910E6B">
        <w:rPr>
          <w:color w:val="222222"/>
          <w:sz w:val="24"/>
          <w:szCs w:val="24"/>
        </w:rPr>
        <w:t xml:space="preserve"> </w:t>
      </w:r>
      <w:r w:rsidR="00910E6B" w:rsidRPr="008658F7">
        <w:rPr>
          <w:color w:val="222222"/>
          <w:sz w:val="24"/>
          <w:szCs w:val="24"/>
        </w:rPr>
        <w:t>(původní váha 170 kg při výšce 172 cm</w:t>
      </w:r>
      <w:r w:rsidR="00910E6B">
        <w:rPr>
          <w:color w:val="222222"/>
          <w:sz w:val="24"/>
          <w:szCs w:val="24"/>
        </w:rPr>
        <w:t>.</w:t>
      </w:r>
      <w:r w:rsidR="008F505B">
        <w:rPr>
          <w:color w:val="222222"/>
          <w:sz w:val="24"/>
          <w:szCs w:val="24"/>
        </w:rPr>
        <w:t>)</w:t>
      </w:r>
      <w:r w:rsidR="00910E6B">
        <w:rPr>
          <w:color w:val="222222"/>
          <w:sz w:val="24"/>
          <w:szCs w:val="24"/>
        </w:rPr>
        <w:t xml:space="preserve"> </w:t>
      </w:r>
      <w:r w:rsidR="00AE706D">
        <w:rPr>
          <w:color w:val="222222"/>
          <w:sz w:val="24"/>
          <w:szCs w:val="24"/>
        </w:rPr>
        <w:t xml:space="preserve">Výsledky </w:t>
      </w:r>
      <w:r w:rsidR="00BB52F9" w:rsidRPr="008658F7">
        <w:rPr>
          <w:color w:val="222222"/>
          <w:sz w:val="24"/>
          <w:szCs w:val="24"/>
        </w:rPr>
        <w:t xml:space="preserve">bývají </w:t>
      </w:r>
      <w:r w:rsidR="00910E6B">
        <w:rPr>
          <w:color w:val="222222"/>
          <w:sz w:val="24"/>
          <w:szCs w:val="24"/>
        </w:rPr>
        <w:t>velmi přirozené a hlavně trvalé</w:t>
      </w:r>
      <w:r w:rsidR="00BF7224">
        <w:rPr>
          <w:color w:val="222222"/>
          <w:sz w:val="24"/>
          <w:szCs w:val="24"/>
        </w:rPr>
        <w:t>,“ říká MUDr. Lukáš Frajer</w:t>
      </w:r>
      <w:r w:rsidR="00910E6B">
        <w:rPr>
          <w:color w:val="222222"/>
          <w:sz w:val="24"/>
          <w:szCs w:val="24"/>
        </w:rPr>
        <w:t xml:space="preserve"> a dodává: „</w:t>
      </w:r>
      <w:r w:rsidR="008F505B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 xml:space="preserve">Meziroční nárůst poptávky po </w:t>
      </w:r>
      <w:bookmarkStart w:id="0" w:name="_GoBack"/>
      <w:bookmarkEnd w:id="0"/>
      <w:proofErr w:type="spellStart"/>
      <w:r w:rsidR="00910E6B" w:rsidRPr="00910E6B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>Lowerbody</w:t>
      </w:r>
      <w:proofErr w:type="spellEnd"/>
      <w:r w:rsidR="00910E6B" w:rsidRPr="00910E6B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 xml:space="preserve"> Liftingu je 15 % za posledních 7 let, kdy se tyto výkony v tomto rozsahu v rámc</w:t>
      </w:r>
      <w:r w:rsidR="00910E6B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>i plastické chirurgie provádějí.“</w:t>
      </w:r>
    </w:p>
    <w:p w:rsidR="00E66FBD" w:rsidRDefault="00E66FBD" w:rsidP="00C23034">
      <w:pPr>
        <w:pStyle w:val="mcntmsolistparagraph1"/>
        <w:ind w:hanging="360"/>
        <w:jc w:val="both"/>
        <w:rPr>
          <w:color w:val="222222"/>
          <w:sz w:val="24"/>
          <w:szCs w:val="24"/>
        </w:rPr>
      </w:pPr>
    </w:p>
    <w:p w:rsidR="00945A82" w:rsidRDefault="00945A82" w:rsidP="00C23034">
      <w:pPr>
        <w:jc w:val="both"/>
      </w:pPr>
    </w:p>
    <w:sectPr w:rsidR="0094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82"/>
    <w:rsid w:val="00054C08"/>
    <w:rsid w:val="0012793F"/>
    <w:rsid w:val="001F4839"/>
    <w:rsid w:val="00216A5E"/>
    <w:rsid w:val="0032095C"/>
    <w:rsid w:val="00652D02"/>
    <w:rsid w:val="006C4700"/>
    <w:rsid w:val="006C6F15"/>
    <w:rsid w:val="007B1493"/>
    <w:rsid w:val="008658F7"/>
    <w:rsid w:val="00874FB2"/>
    <w:rsid w:val="008E595B"/>
    <w:rsid w:val="008F3025"/>
    <w:rsid w:val="008F505B"/>
    <w:rsid w:val="00910E6B"/>
    <w:rsid w:val="00945A82"/>
    <w:rsid w:val="0095420C"/>
    <w:rsid w:val="00AE706D"/>
    <w:rsid w:val="00B518E5"/>
    <w:rsid w:val="00B83E01"/>
    <w:rsid w:val="00BB52F9"/>
    <w:rsid w:val="00BF7224"/>
    <w:rsid w:val="00C23034"/>
    <w:rsid w:val="00DD0424"/>
    <w:rsid w:val="00E66FBD"/>
    <w:rsid w:val="00E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1">
    <w:name w:val="mcntmsonormal1"/>
    <w:basedOn w:val="Normln"/>
    <w:rsid w:val="00945A82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mcntmsolistparagraph1">
    <w:name w:val="mcntmsolistparagraph1"/>
    <w:basedOn w:val="Normln"/>
    <w:rsid w:val="00945A82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1">
    <w:name w:val="mcntmsonormal1"/>
    <w:basedOn w:val="Normln"/>
    <w:rsid w:val="00945A82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mcntmsolistparagraph1">
    <w:name w:val="mcntmsolistparagraph1"/>
    <w:basedOn w:val="Normln"/>
    <w:rsid w:val="00945A82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0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75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11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66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82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937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96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Frajer</dc:creator>
  <cp:lastModifiedBy>Radka Červinková</cp:lastModifiedBy>
  <cp:revision>2</cp:revision>
  <dcterms:created xsi:type="dcterms:W3CDTF">2019-03-21T08:49:00Z</dcterms:created>
  <dcterms:modified xsi:type="dcterms:W3CDTF">2019-03-21T08:49:00Z</dcterms:modified>
</cp:coreProperties>
</file>